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73D" w14:textId="6673FCFD" w:rsidR="00872519" w:rsidRPr="00FB1928" w:rsidRDefault="00872519">
      <w:pPr>
        <w:rPr>
          <w:rFonts w:ascii="Times New Roman" w:hAnsi="Times New Roman" w:cs="Times New Roman"/>
          <w:b/>
          <w:bCs/>
          <w:u w:val="single"/>
        </w:rPr>
      </w:pPr>
      <w:r w:rsidRPr="00FB1928">
        <w:rPr>
          <w:rFonts w:ascii="Times New Roman" w:hAnsi="Times New Roman" w:cs="Times New Roman"/>
          <w:b/>
          <w:bCs/>
          <w:u w:val="single"/>
        </w:rPr>
        <w:t xml:space="preserve">Chesapeake </w:t>
      </w:r>
      <w:r w:rsidR="00935758" w:rsidRPr="00FB1928">
        <w:rPr>
          <w:rFonts w:ascii="Times New Roman" w:hAnsi="Times New Roman" w:cs="Times New Roman"/>
          <w:b/>
          <w:bCs/>
          <w:u w:val="single"/>
        </w:rPr>
        <w:t xml:space="preserve">Bay </w:t>
      </w:r>
      <w:r w:rsidR="00071F3A" w:rsidRPr="00FB1928">
        <w:rPr>
          <w:rFonts w:ascii="Times New Roman" w:hAnsi="Times New Roman" w:cs="Times New Roman"/>
          <w:b/>
          <w:bCs/>
          <w:u w:val="single"/>
        </w:rPr>
        <w:t xml:space="preserve">Flag Association </w:t>
      </w:r>
      <w:r w:rsidR="00C26D00">
        <w:rPr>
          <w:rFonts w:ascii="Times New Roman" w:hAnsi="Times New Roman" w:cs="Times New Roman"/>
          <w:b/>
          <w:bCs/>
          <w:u w:val="single"/>
        </w:rPr>
        <w:t>9/11/</w:t>
      </w:r>
      <w:r w:rsidR="00071F3A" w:rsidRPr="00FB1928">
        <w:rPr>
          <w:rFonts w:ascii="Times New Roman" w:hAnsi="Times New Roman" w:cs="Times New Roman"/>
          <w:b/>
          <w:bCs/>
          <w:u w:val="single"/>
        </w:rPr>
        <w:t>22</w:t>
      </w:r>
      <w:r w:rsidR="00987AB6" w:rsidRPr="00FB1928">
        <w:rPr>
          <w:rFonts w:ascii="Times New Roman" w:hAnsi="Times New Roman" w:cs="Times New Roman"/>
          <w:b/>
          <w:bCs/>
          <w:u w:val="single"/>
        </w:rPr>
        <w:t xml:space="preserve"> (on Zoom)</w:t>
      </w:r>
    </w:p>
    <w:p w14:paraId="78571595" w14:textId="357716B7" w:rsidR="00E31929" w:rsidRPr="00FB1928" w:rsidRDefault="00C26D00" w:rsidP="00E31929">
      <w:pPr>
        <w:rPr>
          <w:rFonts w:ascii="Times New Roman" w:hAnsi="Times New Roman" w:cs="Times New Roman"/>
        </w:rPr>
      </w:pPr>
      <w:r>
        <w:rPr>
          <w:rFonts w:ascii="Times New Roman" w:hAnsi="Times New Roman" w:cs="Times New Roman"/>
        </w:rPr>
        <w:t>19</w:t>
      </w:r>
      <w:r w:rsidR="00E31929" w:rsidRPr="00FB1928">
        <w:rPr>
          <w:rFonts w:ascii="Times New Roman" w:hAnsi="Times New Roman" w:cs="Times New Roman"/>
        </w:rPr>
        <w:t xml:space="preserve"> in attendance—</w:t>
      </w:r>
      <w:r w:rsidR="0008679C" w:rsidRPr="00FB1928">
        <w:rPr>
          <w:rFonts w:ascii="Times New Roman" w:hAnsi="Times New Roman" w:cs="Times New Roman"/>
        </w:rPr>
        <w:t>first timers</w:t>
      </w:r>
      <w:r w:rsidR="00E31929" w:rsidRPr="00FB1928">
        <w:rPr>
          <w:rFonts w:ascii="Times New Roman" w:hAnsi="Times New Roman" w:cs="Times New Roman"/>
        </w:rPr>
        <w:t xml:space="preserve"> </w:t>
      </w:r>
      <w:r w:rsidR="0008679C" w:rsidRPr="0008679C">
        <w:rPr>
          <w:rFonts w:ascii="Times New Roman" w:hAnsi="Times New Roman" w:cs="Times New Roman"/>
          <w:i/>
          <w:iCs/>
        </w:rPr>
        <w:t>in italics</w:t>
      </w:r>
    </w:p>
    <w:p w14:paraId="7C6649A0" w14:textId="6C0F9857" w:rsidR="0062217E" w:rsidRPr="00FB1928" w:rsidRDefault="0062217E" w:rsidP="0062217E">
      <w:pPr>
        <w:rPr>
          <w:rFonts w:ascii="Times New Roman" w:hAnsi="Times New Roman" w:cs="Times New Roman"/>
        </w:rPr>
      </w:pPr>
      <w:r w:rsidRPr="00FB1928">
        <w:rPr>
          <w:rFonts w:ascii="Times New Roman" w:hAnsi="Times New Roman" w:cs="Times New Roman"/>
        </w:rPr>
        <w:t xml:space="preserve">John Andrews, </w:t>
      </w:r>
      <w:r w:rsidR="00C453E9" w:rsidRPr="00FB1928">
        <w:rPr>
          <w:rFonts w:ascii="Times New Roman" w:hAnsi="Times New Roman" w:cs="Times New Roman"/>
        </w:rPr>
        <w:t>Peter Ansoff</w:t>
      </w:r>
      <w:r w:rsidRPr="00FB1928">
        <w:rPr>
          <w:rFonts w:ascii="Times New Roman" w:hAnsi="Times New Roman" w:cs="Times New Roman"/>
        </w:rPr>
        <w:t xml:space="preserve">, </w:t>
      </w:r>
      <w:r w:rsidR="00C453E9" w:rsidRPr="00FB1928">
        <w:rPr>
          <w:rFonts w:ascii="Times New Roman" w:hAnsi="Times New Roman" w:cs="Times New Roman"/>
        </w:rPr>
        <w:t>Nick Artimovich</w:t>
      </w:r>
      <w:r w:rsidRPr="00FB1928">
        <w:rPr>
          <w:rFonts w:ascii="Times New Roman" w:hAnsi="Times New Roman" w:cs="Times New Roman"/>
        </w:rPr>
        <w:t>, Chris Bedwell, Daniel Broh-Kahn,</w:t>
      </w:r>
      <w:r w:rsidR="00F02149">
        <w:rPr>
          <w:rFonts w:ascii="Times New Roman" w:hAnsi="Times New Roman" w:cs="Times New Roman"/>
        </w:rPr>
        <w:t xml:space="preserve"> </w:t>
      </w:r>
      <w:r w:rsidR="00F02149" w:rsidRPr="00F02149">
        <w:rPr>
          <w:rFonts w:ascii="Times New Roman" w:hAnsi="Times New Roman" w:cs="Times New Roman"/>
          <w:i/>
          <w:iCs/>
        </w:rPr>
        <w:t>Cameron C</w:t>
      </w:r>
      <w:r w:rsidR="00F02149">
        <w:rPr>
          <w:rFonts w:ascii="Times New Roman" w:hAnsi="Times New Roman" w:cs="Times New Roman"/>
          <w:i/>
          <w:iCs/>
        </w:rPr>
        <w:t>a</w:t>
      </w:r>
      <w:r w:rsidR="00F02149" w:rsidRPr="00F02149">
        <w:rPr>
          <w:rFonts w:ascii="Times New Roman" w:hAnsi="Times New Roman" w:cs="Times New Roman"/>
          <w:i/>
          <w:iCs/>
        </w:rPr>
        <w:t>yer,</w:t>
      </w:r>
      <w:r w:rsidRPr="00FB1928">
        <w:rPr>
          <w:rFonts w:ascii="Times New Roman" w:hAnsi="Times New Roman" w:cs="Times New Roman"/>
        </w:rPr>
        <w:t xml:space="preserve"> John Emond, Art Etchells,</w:t>
      </w:r>
      <w:r w:rsidRPr="00C26D00">
        <w:rPr>
          <w:rFonts w:ascii="Times New Roman" w:hAnsi="Times New Roman" w:cs="Times New Roman"/>
        </w:rPr>
        <w:t xml:space="preserve"> Zachary Gardiner,</w:t>
      </w:r>
      <w:r w:rsidR="00C26D00">
        <w:rPr>
          <w:rFonts w:ascii="Times New Roman" w:hAnsi="Times New Roman" w:cs="Times New Roman"/>
        </w:rPr>
        <w:t xml:space="preserve"> </w:t>
      </w:r>
      <w:r w:rsidR="00C26D00" w:rsidRPr="00C26D00">
        <w:rPr>
          <w:rFonts w:ascii="Times New Roman" w:hAnsi="Times New Roman" w:cs="Times New Roman"/>
          <w:i/>
          <w:iCs/>
        </w:rPr>
        <w:t>Griffin Goff,</w:t>
      </w:r>
      <w:r w:rsidRPr="00C26D00">
        <w:rPr>
          <w:rFonts w:ascii="Times New Roman" w:hAnsi="Times New Roman" w:cs="Times New Roman"/>
        </w:rPr>
        <w:t xml:space="preserve"> Isaac Harder,</w:t>
      </w:r>
      <w:r w:rsidR="00C26D00">
        <w:rPr>
          <w:rFonts w:ascii="Times New Roman" w:hAnsi="Times New Roman" w:cs="Times New Roman"/>
        </w:rPr>
        <w:t xml:space="preserve"> </w:t>
      </w:r>
      <w:r w:rsidRPr="00FB1928">
        <w:rPr>
          <w:rFonts w:ascii="Times New Roman" w:hAnsi="Times New Roman" w:cs="Times New Roman"/>
        </w:rPr>
        <w:t>Jack Lowe, Christopher Maddish,</w:t>
      </w:r>
      <w:r w:rsidRPr="00C26D00">
        <w:rPr>
          <w:rFonts w:ascii="Times New Roman" w:hAnsi="Times New Roman" w:cs="Times New Roman"/>
        </w:rPr>
        <w:t xml:space="preserve"> Anthony Morales, </w:t>
      </w:r>
      <w:r w:rsidR="00F02149">
        <w:rPr>
          <w:rFonts w:ascii="Times New Roman" w:hAnsi="Times New Roman" w:cs="Times New Roman"/>
        </w:rPr>
        <w:t xml:space="preserve">Carlos Morales-Ramirez, Dejan Mraovic, </w:t>
      </w:r>
      <w:r w:rsidR="00C26D00">
        <w:rPr>
          <w:rFonts w:ascii="Times New Roman" w:hAnsi="Times New Roman" w:cs="Times New Roman"/>
        </w:rPr>
        <w:t xml:space="preserve">Jon Radel, </w:t>
      </w:r>
      <w:r w:rsidR="00C26D00" w:rsidRPr="00C26D00">
        <w:rPr>
          <w:rFonts w:ascii="Times New Roman" w:hAnsi="Times New Roman" w:cs="Times New Roman"/>
          <w:i/>
          <w:iCs/>
        </w:rPr>
        <w:t xml:space="preserve">Tara Stark, </w:t>
      </w:r>
      <w:r w:rsidRPr="00FB1928">
        <w:rPr>
          <w:rFonts w:ascii="Times New Roman" w:hAnsi="Times New Roman" w:cs="Times New Roman"/>
        </w:rPr>
        <w:t>Gus Tracchia</w:t>
      </w:r>
    </w:p>
    <w:p w14:paraId="6C6B481E" w14:textId="0AA8B121" w:rsidR="00C453E9" w:rsidRPr="00FB1928" w:rsidRDefault="00794FDD">
      <w:pPr>
        <w:rPr>
          <w:rFonts w:ascii="Times New Roman" w:hAnsi="Times New Roman" w:cs="Times New Roman"/>
        </w:rPr>
      </w:pPr>
      <w:r>
        <w:rPr>
          <w:rFonts w:ascii="Times New Roman" w:hAnsi="Times New Roman" w:cs="Times New Roman"/>
        </w:rPr>
        <w:t>Meeting began at 10AM.</w:t>
      </w:r>
    </w:p>
    <w:p w14:paraId="604F2BE6" w14:textId="3D589FA3" w:rsidR="007628DF" w:rsidRDefault="00A428A2">
      <w:pPr>
        <w:rPr>
          <w:rFonts w:ascii="Times New Roman" w:hAnsi="Times New Roman" w:cs="Times New Roman"/>
        </w:rPr>
      </w:pPr>
      <w:r w:rsidRPr="00FB1928">
        <w:rPr>
          <w:rFonts w:ascii="Times New Roman" w:hAnsi="Times New Roman" w:cs="Times New Roman"/>
        </w:rPr>
        <w:t xml:space="preserve">I </w:t>
      </w:r>
      <w:r w:rsidR="00FB1928" w:rsidRPr="00FB1928">
        <w:rPr>
          <w:rFonts w:ascii="Times New Roman" w:hAnsi="Times New Roman" w:cs="Times New Roman"/>
        </w:rPr>
        <w:t xml:space="preserve">INTRODUCTIONS: </w:t>
      </w:r>
      <w:r w:rsidR="00F02149">
        <w:rPr>
          <w:rFonts w:ascii="Times New Roman" w:hAnsi="Times New Roman" w:cs="Times New Roman"/>
        </w:rPr>
        <w:t>Participants each gave a brief introduction. Three new</w:t>
      </w:r>
      <w:r w:rsidR="000F4CD8" w:rsidRPr="00FB1928">
        <w:rPr>
          <w:rFonts w:ascii="Times New Roman" w:hAnsi="Times New Roman" w:cs="Times New Roman"/>
        </w:rPr>
        <w:t xml:space="preserve"> faces, </w:t>
      </w:r>
      <w:r w:rsidR="00F02149">
        <w:rPr>
          <w:rFonts w:ascii="Times New Roman" w:hAnsi="Times New Roman" w:cs="Times New Roman"/>
        </w:rPr>
        <w:t xml:space="preserve">one a </w:t>
      </w:r>
      <w:r w:rsidR="000F4CD8" w:rsidRPr="00FB1928">
        <w:rPr>
          <w:rFonts w:ascii="Times New Roman" w:hAnsi="Times New Roman" w:cs="Times New Roman"/>
        </w:rPr>
        <w:t xml:space="preserve">college </w:t>
      </w:r>
      <w:r w:rsidR="00F02149">
        <w:rPr>
          <w:rFonts w:ascii="Times New Roman" w:hAnsi="Times New Roman" w:cs="Times New Roman"/>
        </w:rPr>
        <w:t>student</w:t>
      </w:r>
      <w:r w:rsidR="000F4CD8" w:rsidRPr="00FB1928">
        <w:rPr>
          <w:rFonts w:ascii="Times New Roman" w:hAnsi="Times New Roman" w:cs="Times New Roman"/>
        </w:rPr>
        <w:t>.</w:t>
      </w:r>
    </w:p>
    <w:p w14:paraId="0BF0F8D3" w14:textId="34710A2A" w:rsidR="0064124A" w:rsidRPr="00FB1928" w:rsidRDefault="0064124A">
      <w:pPr>
        <w:rPr>
          <w:rFonts w:ascii="Times New Roman" w:hAnsi="Times New Roman" w:cs="Times New Roman"/>
        </w:rPr>
      </w:pPr>
      <w:r>
        <w:rPr>
          <w:rFonts w:ascii="Times New Roman" w:hAnsi="Times New Roman" w:cs="Times New Roman"/>
        </w:rPr>
        <w:t>II A MOMENT OF SILENCE to remember the tragedy of September 11, 200</w:t>
      </w:r>
      <w:r w:rsidR="000B31BA">
        <w:rPr>
          <w:rFonts w:ascii="Times New Roman" w:hAnsi="Times New Roman" w:cs="Times New Roman"/>
        </w:rPr>
        <w:t>1 on the 21</w:t>
      </w:r>
      <w:r w:rsidR="000B31BA" w:rsidRPr="000B31BA">
        <w:rPr>
          <w:rFonts w:ascii="Times New Roman" w:hAnsi="Times New Roman" w:cs="Times New Roman"/>
          <w:vertAlign w:val="superscript"/>
        </w:rPr>
        <w:t>st</w:t>
      </w:r>
      <w:r w:rsidR="000B31BA">
        <w:rPr>
          <w:rFonts w:ascii="Times New Roman" w:hAnsi="Times New Roman" w:cs="Times New Roman"/>
        </w:rPr>
        <w:t xml:space="preserve"> anniversasry.</w:t>
      </w:r>
    </w:p>
    <w:p w14:paraId="06C3AA4C" w14:textId="49A8DFC6" w:rsidR="00F02149" w:rsidRDefault="000771BC">
      <w:pPr>
        <w:rPr>
          <w:rFonts w:ascii="Times New Roman" w:hAnsi="Times New Roman" w:cs="Times New Roman"/>
        </w:rPr>
      </w:pPr>
      <w:r w:rsidRPr="00FB1928">
        <w:rPr>
          <w:rFonts w:ascii="Times New Roman" w:hAnsi="Times New Roman" w:cs="Times New Roman"/>
        </w:rPr>
        <w:t>II</w:t>
      </w:r>
      <w:r w:rsidR="0064124A">
        <w:rPr>
          <w:rFonts w:ascii="Times New Roman" w:hAnsi="Times New Roman" w:cs="Times New Roman"/>
        </w:rPr>
        <w:t>I</w:t>
      </w:r>
      <w:r w:rsidR="00F02149">
        <w:rPr>
          <w:rFonts w:ascii="Times New Roman" w:hAnsi="Times New Roman" w:cs="Times New Roman"/>
        </w:rPr>
        <w:t xml:space="preserve"> </w:t>
      </w:r>
      <w:r w:rsidR="00F02149" w:rsidRPr="00FB1928">
        <w:rPr>
          <w:rFonts w:ascii="Times New Roman" w:hAnsi="Times New Roman" w:cs="Times New Roman"/>
        </w:rPr>
        <w:t>PR</w:t>
      </w:r>
      <w:r w:rsidR="0044462F">
        <w:rPr>
          <w:rFonts w:ascii="Times New Roman" w:hAnsi="Times New Roman" w:cs="Times New Roman"/>
        </w:rPr>
        <w:t xml:space="preserve">ESENTATIONS: </w:t>
      </w:r>
    </w:p>
    <w:p w14:paraId="725888B0" w14:textId="0BE2BECC" w:rsidR="0044462F" w:rsidRDefault="0044462F" w:rsidP="0044462F">
      <w:pPr>
        <w:pStyle w:val="ListParagraph"/>
        <w:numPr>
          <w:ilvl w:val="0"/>
          <w:numId w:val="2"/>
        </w:numPr>
        <w:rPr>
          <w:rFonts w:ascii="Times New Roman" w:hAnsi="Times New Roman" w:cs="Times New Roman"/>
        </w:rPr>
      </w:pPr>
      <w:r>
        <w:rPr>
          <w:rFonts w:ascii="Times New Roman" w:hAnsi="Times New Roman" w:cs="Times New Roman"/>
        </w:rPr>
        <w:t>Nick Artimovich showed many British and UK royal standards, coronation flags and other flags commemorati</w:t>
      </w:r>
      <w:r w:rsidR="000B31BA">
        <w:rPr>
          <w:rFonts w:ascii="Times New Roman" w:hAnsi="Times New Roman" w:cs="Times New Roman"/>
        </w:rPr>
        <w:t>ng</w:t>
      </w:r>
      <w:r>
        <w:rPr>
          <w:rFonts w:ascii="Times New Roman" w:hAnsi="Times New Roman" w:cs="Times New Roman"/>
        </w:rPr>
        <w:t xml:space="preserve"> new sovereigns.</w:t>
      </w:r>
    </w:p>
    <w:p w14:paraId="6B8A54C1" w14:textId="327ADEB4" w:rsidR="000777CD" w:rsidRDefault="0044462F" w:rsidP="0044462F">
      <w:pPr>
        <w:pStyle w:val="ListParagraph"/>
        <w:numPr>
          <w:ilvl w:val="0"/>
          <w:numId w:val="2"/>
        </w:numPr>
        <w:rPr>
          <w:rFonts w:ascii="Times New Roman" w:hAnsi="Times New Roman" w:cs="Times New Roman"/>
        </w:rPr>
      </w:pPr>
      <w:r>
        <w:rPr>
          <w:rFonts w:ascii="Times New Roman" w:hAnsi="Times New Roman" w:cs="Times New Roman"/>
        </w:rPr>
        <w:t xml:space="preserve">John Emond spoke about </w:t>
      </w:r>
      <w:r>
        <w:rPr>
          <w:rFonts w:ascii="Times New Roman" w:hAnsi="Times New Roman" w:cs="Times New Roman"/>
          <w:i/>
          <w:iCs/>
        </w:rPr>
        <w:t>Flags that Unite</w:t>
      </w:r>
      <w:r w:rsidR="0008679C">
        <w:rPr>
          <w:rFonts w:ascii="Times New Roman" w:hAnsi="Times New Roman" w:cs="Times New Roman"/>
          <w:i/>
          <w:iCs/>
        </w:rPr>
        <w:t>, Flags that Divide—The Flags of Northern Ireland.</w:t>
      </w:r>
      <w:r w:rsidR="0088068F">
        <w:rPr>
          <w:rFonts w:ascii="Times New Roman" w:hAnsi="Times New Roman" w:cs="Times New Roman"/>
          <w:i/>
          <w:iCs/>
        </w:rPr>
        <w:t xml:space="preserve"> </w:t>
      </w:r>
      <w:r w:rsidR="0008679C">
        <w:rPr>
          <w:rFonts w:ascii="Times New Roman" w:hAnsi="Times New Roman" w:cs="Times New Roman"/>
          <w:i/>
          <w:iCs/>
        </w:rPr>
        <w:t xml:space="preserve"> </w:t>
      </w:r>
      <w:r w:rsidR="0088068F">
        <w:rPr>
          <w:rFonts w:ascii="Times New Roman" w:hAnsi="Times New Roman" w:cs="Times New Roman"/>
        </w:rPr>
        <w:t xml:space="preserve">This is the second part of his talk. Last time he spoke about the Red Hand of Ulster flag. </w:t>
      </w:r>
      <w:r w:rsidR="0008679C">
        <w:rPr>
          <w:rFonts w:ascii="Times New Roman" w:hAnsi="Times New Roman" w:cs="Times New Roman"/>
        </w:rPr>
        <w:t>The talk was illustrated with photos John has taken over the past 50 years on trips to Belfast and Derry/Londonderry</w:t>
      </w:r>
      <w:r w:rsidR="0088068F">
        <w:rPr>
          <w:rFonts w:ascii="Times New Roman" w:hAnsi="Times New Roman" w:cs="Times New Roman"/>
        </w:rPr>
        <w:t xml:space="preserve"> and shows the many changes that have occurred in daily life, but the persistence of the “flag divide” as a shorthand for the deeply divided country.</w:t>
      </w:r>
    </w:p>
    <w:p w14:paraId="3385B93F" w14:textId="235D390F" w:rsidR="0044462F" w:rsidRDefault="000777CD" w:rsidP="0044462F">
      <w:pPr>
        <w:pStyle w:val="ListParagraph"/>
        <w:numPr>
          <w:ilvl w:val="0"/>
          <w:numId w:val="2"/>
        </w:numPr>
        <w:rPr>
          <w:rFonts w:ascii="Times New Roman" w:hAnsi="Times New Roman" w:cs="Times New Roman"/>
        </w:rPr>
      </w:pPr>
      <w:r>
        <w:rPr>
          <w:rFonts w:ascii="Times New Roman" w:hAnsi="Times New Roman" w:cs="Times New Roman"/>
        </w:rPr>
        <w:t>Zachary Gardiner presented a short talk on</w:t>
      </w:r>
      <w:r w:rsidR="0008679C">
        <w:rPr>
          <w:rFonts w:ascii="Times New Roman" w:hAnsi="Times New Roman" w:cs="Times New Roman"/>
          <w:i/>
          <w:iCs/>
        </w:rPr>
        <w:t xml:space="preserve"> </w:t>
      </w:r>
      <w:r>
        <w:rPr>
          <w:rFonts w:ascii="Times New Roman" w:hAnsi="Times New Roman" w:cs="Times New Roman"/>
        </w:rPr>
        <w:t>the flag of the 4</w:t>
      </w:r>
      <w:r w:rsidRPr="000777CD">
        <w:rPr>
          <w:rFonts w:ascii="Times New Roman" w:hAnsi="Times New Roman" w:cs="Times New Roman"/>
          <w:vertAlign w:val="superscript"/>
        </w:rPr>
        <w:t>th</w:t>
      </w:r>
      <w:r>
        <w:rPr>
          <w:rFonts w:ascii="Times New Roman" w:hAnsi="Times New Roman" w:cs="Times New Roman"/>
        </w:rPr>
        <w:t xml:space="preserve"> Infantry Regiment</w:t>
      </w:r>
      <w:r w:rsidR="000B31BA">
        <w:rPr>
          <w:rFonts w:ascii="Times New Roman" w:hAnsi="Times New Roman" w:cs="Times New Roman"/>
        </w:rPr>
        <w:t xml:space="preserve"> that</w:t>
      </w:r>
      <w:r>
        <w:rPr>
          <w:rFonts w:ascii="Times New Roman" w:hAnsi="Times New Roman" w:cs="Times New Roman"/>
        </w:rPr>
        <w:t xml:space="preserve"> fought at the Battle of Tippecanoe in 1808. The actual flag </w:t>
      </w:r>
      <w:r w:rsidR="000B31BA">
        <w:rPr>
          <w:rFonts w:ascii="Times New Roman" w:hAnsi="Times New Roman" w:cs="Times New Roman"/>
        </w:rPr>
        <w:t xml:space="preserve">was captured and </w:t>
      </w:r>
      <w:r>
        <w:rPr>
          <w:rFonts w:ascii="Times New Roman" w:hAnsi="Times New Roman" w:cs="Times New Roman"/>
        </w:rPr>
        <w:t>is still in Great Britain. A loan to the local museum in Indiana (which has a replica) couldn’t be arranged because they didn’t have proper conditions for handling and displaying it.</w:t>
      </w:r>
    </w:p>
    <w:p w14:paraId="57A45B1F" w14:textId="27AA3AD7" w:rsidR="000777CD" w:rsidRDefault="000777CD" w:rsidP="0044462F">
      <w:pPr>
        <w:pStyle w:val="ListParagraph"/>
        <w:numPr>
          <w:ilvl w:val="0"/>
          <w:numId w:val="2"/>
        </w:numPr>
        <w:rPr>
          <w:rFonts w:ascii="Times New Roman" w:hAnsi="Times New Roman" w:cs="Times New Roman"/>
        </w:rPr>
      </w:pPr>
      <w:r>
        <w:rPr>
          <w:rFonts w:ascii="Times New Roman" w:hAnsi="Times New Roman" w:cs="Times New Roman"/>
        </w:rPr>
        <w:t xml:space="preserve">Gus Tracchia reported </w:t>
      </w:r>
      <w:r w:rsidR="005F3377">
        <w:rPr>
          <w:rFonts w:ascii="Times New Roman" w:hAnsi="Times New Roman" w:cs="Times New Roman"/>
        </w:rPr>
        <w:t>on</w:t>
      </w:r>
      <w:r>
        <w:rPr>
          <w:rFonts w:ascii="Times New Roman" w:hAnsi="Times New Roman" w:cs="Times New Roman"/>
        </w:rPr>
        <w:t xml:space="preserve"> his poll after the last meeting whe</w:t>
      </w:r>
      <w:r w:rsidR="000B31BA">
        <w:rPr>
          <w:rFonts w:ascii="Times New Roman" w:hAnsi="Times New Roman" w:cs="Times New Roman"/>
        </w:rPr>
        <w:t>re</w:t>
      </w:r>
      <w:r>
        <w:rPr>
          <w:rFonts w:ascii="Times New Roman" w:hAnsi="Times New Roman" w:cs="Times New Roman"/>
        </w:rPr>
        <w:t xml:space="preserve"> he asked if people considered the flags of Brazil and Dominican </w:t>
      </w:r>
      <w:r w:rsidR="005F3377">
        <w:rPr>
          <w:rFonts w:ascii="Times New Roman" w:hAnsi="Times New Roman" w:cs="Times New Roman"/>
        </w:rPr>
        <w:t>R</w:t>
      </w:r>
      <w:r>
        <w:rPr>
          <w:rFonts w:ascii="Times New Roman" w:hAnsi="Times New Roman" w:cs="Times New Roman"/>
        </w:rPr>
        <w:t xml:space="preserve">epublic to be </w:t>
      </w:r>
      <w:r w:rsidR="005F3377">
        <w:rPr>
          <w:rFonts w:ascii="Times New Roman" w:hAnsi="Times New Roman" w:cs="Times New Roman"/>
        </w:rPr>
        <w:t>bicolors</w:t>
      </w:r>
      <w:r>
        <w:rPr>
          <w:rFonts w:ascii="Times New Roman" w:hAnsi="Times New Roman" w:cs="Times New Roman"/>
        </w:rPr>
        <w:t xml:space="preserve"> or tric</w:t>
      </w:r>
      <w:r w:rsidR="005F3377">
        <w:rPr>
          <w:rFonts w:ascii="Times New Roman" w:hAnsi="Times New Roman" w:cs="Times New Roman"/>
        </w:rPr>
        <w:t>olors</w:t>
      </w:r>
      <w:r>
        <w:rPr>
          <w:rFonts w:ascii="Times New Roman" w:hAnsi="Times New Roman" w:cs="Times New Roman"/>
        </w:rPr>
        <w:t>.</w:t>
      </w:r>
      <w:r w:rsidR="005F3377">
        <w:rPr>
          <w:rFonts w:ascii="Times New Roman" w:hAnsi="Times New Roman" w:cs="Times New Roman"/>
        </w:rPr>
        <w:t xml:space="preserve"> There was no consensus in our group. Gus said that Brazilians regard theirs as a bicolor, the blue just being an added emblem. The President of Brazil’s sash is just green and yellow; </w:t>
      </w:r>
      <w:r w:rsidR="000B31BA">
        <w:rPr>
          <w:rFonts w:ascii="Times New Roman" w:hAnsi="Times New Roman" w:cs="Times New Roman"/>
        </w:rPr>
        <w:t>however,</w:t>
      </w:r>
      <w:r w:rsidR="005F3377">
        <w:rPr>
          <w:rFonts w:ascii="Times New Roman" w:hAnsi="Times New Roman" w:cs="Times New Roman"/>
        </w:rPr>
        <w:t xml:space="preserve"> Brazil’s national football (soccer) team wears yellow shirts with green numbers and trim, but also blue shorts. Dominicans don’t see their flag as two colors with a white cross; they see a tricolor. Nick suggested that </w:t>
      </w:r>
      <w:r w:rsidR="00477102">
        <w:rPr>
          <w:rFonts w:ascii="Times New Roman" w:hAnsi="Times New Roman" w:cs="Times New Roman"/>
        </w:rPr>
        <w:t>the terms bicolor and tricolor should be kept for striped flags and the flags under discussion should be called two-colored or three-colored.</w:t>
      </w:r>
    </w:p>
    <w:p w14:paraId="71461B49" w14:textId="6C4E56D4" w:rsidR="00477102" w:rsidRDefault="00477102" w:rsidP="0044462F">
      <w:pPr>
        <w:pStyle w:val="ListParagraph"/>
        <w:numPr>
          <w:ilvl w:val="0"/>
          <w:numId w:val="2"/>
        </w:numPr>
        <w:rPr>
          <w:rFonts w:ascii="Times New Roman" w:hAnsi="Times New Roman" w:cs="Times New Roman"/>
        </w:rPr>
      </w:pPr>
      <w:r>
        <w:rPr>
          <w:rFonts w:ascii="Times New Roman" w:hAnsi="Times New Roman" w:cs="Times New Roman"/>
        </w:rPr>
        <w:t>Art Etchells showed photos of the Wannamaker flag collection which was displayed</w:t>
      </w:r>
      <w:r w:rsidR="000B31BA">
        <w:rPr>
          <w:rFonts w:ascii="Times New Roman" w:hAnsi="Times New Roman" w:cs="Times New Roman"/>
        </w:rPr>
        <w:t xml:space="preserve"> this summer</w:t>
      </w:r>
      <w:r>
        <w:rPr>
          <w:rFonts w:ascii="Times New Roman" w:hAnsi="Times New Roman" w:cs="Times New Roman"/>
        </w:rPr>
        <w:t xml:space="preserve"> at the Philadelphia Center City Macy’s (in the historic Wannamaker Building). The collection is occasionally (and unexpectedly) shown at the store.</w:t>
      </w:r>
    </w:p>
    <w:p w14:paraId="10936210" w14:textId="656A2A6B" w:rsidR="00477102" w:rsidRDefault="00477102" w:rsidP="0044462F">
      <w:pPr>
        <w:pStyle w:val="ListParagraph"/>
        <w:numPr>
          <w:ilvl w:val="0"/>
          <w:numId w:val="2"/>
        </w:numPr>
        <w:rPr>
          <w:rFonts w:ascii="Times New Roman" w:hAnsi="Times New Roman" w:cs="Times New Roman"/>
        </w:rPr>
      </w:pPr>
      <w:r>
        <w:rPr>
          <w:rFonts w:ascii="Times New Roman" w:hAnsi="Times New Roman" w:cs="Times New Roman"/>
        </w:rPr>
        <w:t>Tara Stark showed the Keystone flag that she and others ar</w:t>
      </w:r>
      <w:r w:rsidR="003B3BA0">
        <w:rPr>
          <w:rFonts w:ascii="Times New Roman" w:hAnsi="Times New Roman" w:cs="Times New Roman"/>
        </w:rPr>
        <w:t>e proposing as an alternative to the current Pennsylvania state flag. (</w:t>
      </w:r>
      <w:r w:rsidR="003B3BA0" w:rsidRPr="003B3BA0">
        <w:rPr>
          <w:rFonts w:ascii="Times New Roman" w:hAnsi="Times New Roman" w:cs="Times New Roman"/>
          <w:b/>
          <w:bCs/>
          <w:u w:val="single"/>
        </w:rPr>
        <w:t>keystoneflag.org)</w:t>
      </w:r>
      <w:r w:rsidR="003B3BA0">
        <w:rPr>
          <w:rFonts w:ascii="Times New Roman" w:hAnsi="Times New Roman" w:cs="Times New Roman"/>
        </w:rPr>
        <w:t xml:space="preserve"> . She discussed the problems of flag change and ways to get political buy in. Nick told a story of how a Pennsylvania state office building was flying the New York state flag</w:t>
      </w:r>
      <w:r w:rsidR="001D1058">
        <w:rPr>
          <w:rFonts w:ascii="Times New Roman" w:hAnsi="Times New Roman" w:cs="Times New Roman"/>
        </w:rPr>
        <w:t>. Y</w:t>
      </w:r>
      <w:r w:rsidR="003B3BA0">
        <w:rPr>
          <w:rFonts w:ascii="Times New Roman" w:hAnsi="Times New Roman" w:cs="Times New Roman"/>
        </w:rPr>
        <w:t>ou can see the photo on the CBFA website.</w:t>
      </w:r>
    </w:p>
    <w:p w14:paraId="259C4266" w14:textId="7AC6E769" w:rsidR="003B3BA0" w:rsidRPr="0044462F" w:rsidRDefault="003B3BA0" w:rsidP="0044462F">
      <w:pPr>
        <w:pStyle w:val="ListParagraph"/>
        <w:numPr>
          <w:ilvl w:val="0"/>
          <w:numId w:val="2"/>
        </w:numPr>
        <w:rPr>
          <w:rFonts w:ascii="Times New Roman" w:hAnsi="Times New Roman" w:cs="Times New Roman"/>
        </w:rPr>
      </w:pPr>
      <w:r>
        <w:rPr>
          <w:rFonts w:ascii="Times New Roman" w:hAnsi="Times New Roman" w:cs="Times New Roman"/>
        </w:rPr>
        <w:t xml:space="preserve">John Andrews gave a talk on flags and copyright. He showed the nuances of the law, based on an actual case of the Cooperstown </w:t>
      </w:r>
      <w:r w:rsidR="0064124A">
        <w:rPr>
          <w:rFonts w:ascii="Times New Roman" w:hAnsi="Times New Roman" w:cs="Times New Roman"/>
        </w:rPr>
        <w:t>Bat Company and the American Bat Flag.</w:t>
      </w:r>
    </w:p>
    <w:p w14:paraId="58540D2A" w14:textId="5DAD8A5C" w:rsidR="000771BC" w:rsidRPr="00FB1928" w:rsidRDefault="0064124A">
      <w:pPr>
        <w:rPr>
          <w:rFonts w:ascii="Times New Roman" w:hAnsi="Times New Roman" w:cs="Times New Roman"/>
        </w:rPr>
      </w:pPr>
      <w:r>
        <w:rPr>
          <w:rFonts w:ascii="Times New Roman" w:hAnsi="Times New Roman" w:cs="Times New Roman"/>
        </w:rPr>
        <w:t>IV</w:t>
      </w:r>
      <w:r w:rsidR="000771BC" w:rsidRPr="00FB1928">
        <w:rPr>
          <w:rFonts w:ascii="Times New Roman" w:hAnsi="Times New Roman" w:cs="Times New Roman"/>
        </w:rPr>
        <w:t xml:space="preserve"> </w:t>
      </w:r>
      <w:r w:rsidR="002E031E" w:rsidRPr="00FB1928">
        <w:rPr>
          <w:rFonts w:ascii="Times New Roman" w:hAnsi="Times New Roman" w:cs="Times New Roman"/>
        </w:rPr>
        <w:t xml:space="preserve">BUSINESS </w:t>
      </w:r>
      <w:r w:rsidR="002E031E" w:rsidRPr="00664A5F">
        <w:rPr>
          <w:rFonts w:ascii="Times New Roman" w:hAnsi="Times New Roman" w:cs="Times New Roman"/>
        </w:rPr>
        <w:t>MEETING</w:t>
      </w:r>
      <w:r w:rsidR="00664A5F">
        <w:rPr>
          <w:rFonts w:ascii="Times New Roman" w:hAnsi="Times New Roman" w:cs="Times New Roman"/>
        </w:rPr>
        <w:t>:</w:t>
      </w:r>
    </w:p>
    <w:p w14:paraId="21478224" w14:textId="3B9B6228" w:rsidR="0064124A" w:rsidRPr="0064124A" w:rsidRDefault="00D616FA" w:rsidP="003906AF">
      <w:pPr>
        <w:rPr>
          <w:rFonts w:ascii="Times New Roman" w:hAnsi="Times New Roman" w:cs="Times New Roman"/>
        </w:rPr>
      </w:pPr>
      <w:r w:rsidRPr="00FB1928">
        <w:rPr>
          <w:rFonts w:ascii="Times New Roman" w:hAnsi="Times New Roman" w:cs="Times New Roman"/>
        </w:rPr>
        <w:tab/>
        <w:t xml:space="preserve">1 </w:t>
      </w:r>
      <w:r w:rsidR="0064124A" w:rsidRPr="0064124A">
        <w:rPr>
          <w:rFonts w:ascii="Times New Roman" w:hAnsi="Times New Roman" w:cs="Times New Roman"/>
          <w:u w:val="single"/>
        </w:rPr>
        <w:t>Reports</w:t>
      </w:r>
      <w:r w:rsidR="0064124A">
        <w:rPr>
          <w:rFonts w:ascii="Times New Roman" w:hAnsi="Times New Roman" w:cs="Times New Roman"/>
        </w:rPr>
        <w:t>—Jack Lowe</w:t>
      </w:r>
    </w:p>
    <w:p w14:paraId="6A0AEB8F" w14:textId="4D1B59C3" w:rsidR="0064124A" w:rsidRDefault="0064124A" w:rsidP="0064124A">
      <w:pPr>
        <w:pStyle w:val="ListParagraph"/>
        <w:numPr>
          <w:ilvl w:val="0"/>
          <w:numId w:val="3"/>
        </w:numPr>
        <w:rPr>
          <w:rFonts w:ascii="Times New Roman" w:hAnsi="Times New Roman" w:cs="Times New Roman"/>
        </w:rPr>
      </w:pPr>
      <w:r>
        <w:rPr>
          <w:rFonts w:ascii="Times New Roman" w:hAnsi="Times New Roman" w:cs="Times New Roman"/>
        </w:rPr>
        <w:t>The minutes of the meeting of March 2022 are on the website (CBFA</w:t>
      </w:r>
      <w:r w:rsidR="003317CC">
        <w:rPr>
          <w:rFonts w:ascii="Times New Roman" w:hAnsi="Times New Roman" w:cs="Times New Roman"/>
        </w:rPr>
        <w:t>.vexillology.info)</w:t>
      </w:r>
    </w:p>
    <w:p w14:paraId="2D4F710C" w14:textId="6AFE1C3C" w:rsidR="003317CC" w:rsidRPr="001D1058" w:rsidRDefault="003317CC" w:rsidP="0064124A">
      <w:pPr>
        <w:pStyle w:val="ListParagraph"/>
        <w:numPr>
          <w:ilvl w:val="0"/>
          <w:numId w:val="3"/>
        </w:numPr>
        <w:rPr>
          <w:rFonts w:ascii="Times New Roman" w:hAnsi="Times New Roman" w:cs="Times New Roman"/>
        </w:rPr>
      </w:pPr>
      <w:r>
        <w:rPr>
          <w:rFonts w:ascii="Times New Roman" w:hAnsi="Times New Roman" w:cs="Times New Roman"/>
        </w:rPr>
        <w:t xml:space="preserve">The treasury has $81, not having any auction income since 2018 and having the expenses of the </w:t>
      </w:r>
      <w:r w:rsidRPr="001D1058">
        <w:rPr>
          <w:rFonts w:ascii="Times New Roman" w:hAnsi="Times New Roman" w:cs="Times New Roman"/>
        </w:rPr>
        <w:t>Zoom account and NAVA dues.</w:t>
      </w:r>
    </w:p>
    <w:p w14:paraId="7AE0DF92" w14:textId="344F34E8" w:rsidR="003317CC" w:rsidRPr="001D1058" w:rsidRDefault="003317CC" w:rsidP="000C0D09">
      <w:pPr>
        <w:pStyle w:val="ListParagraph"/>
        <w:numPr>
          <w:ilvl w:val="0"/>
          <w:numId w:val="3"/>
        </w:numPr>
        <w:rPr>
          <w:rFonts w:ascii="Times New Roman" w:hAnsi="Times New Roman" w:cs="Times New Roman"/>
        </w:rPr>
      </w:pPr>
      <w:r w:rsidRPr="001D1058">
        <w:rPr>
          <w:rFonts w:ascii="Times New Roman" w:hAnsi="Times New Roman" w:cs="Times New Roman"/>
        </w:rPr>
        <w:t xml:space="preserve">“Membership” report shows 290 people on the mailing list. 50 individuals have attended at least one meeting since Zoom meetings began in May 2020. The </w:t>
      </w:r>
      <w:r w:rsidRPr="001D1058">
        <w:rPr>
          <w:rFonts w:ascii="Times New Roman" w:hAnsi="Times New Roman" w:cs="Times New Roman"/>
        </w:rPr>
        <w:t xml:space="preserve">2017-2019 </w:t>
      </w:r>
      <w:r w:rsidRPr="001D1058">
        <w:rPr>
          <w:rFonts w:ascii="Times New Roman" w:hAnsi="Times New Roman" w:cs="Times New Roman"/>
        </w:rPr>
        <w:t>a</w:t>
      </w:r>
      <w:r w:rsidRPr="001D1058">
        <w:rPr>
          <w:rFonts w:ascii="Times New Roman" w:hAnsi="Times New Roman" w:cs="Times New Roman"/>
        </w:rPr>
        <w:t xml:space="preserve">verage attendance </w:t>
      </w:r>
      <w:r w:rsidR="001D1058">
        <w:rPr>
          <w:rFonts w:ascii="Times New Roman" w:hAnsi="Times New Roman" w:cs="Times New Roman"/>
        </w:rPr>
        <w:t>had been</w:t>
      </w:r>
      <w:r w:rsidRPr="001D1058">
        <w:rPr>
          <w:rFonts w:ascii="Times New Roman" w:hAnsi="Times New Roman" w:cs="Times New Roman"/>
        </w:rPr>
        <w:t xml:space="preserve"> </w:t>
      </w:r>
      <w:r w:rsidR="0088068F" w:rsidRPr="001D1058">
        <w:rPr>
          <w:rFonts w:ascii="Times New Roman" w:hAnsi="Times New Roman" w:cs="Times New Roman"/>
        </w:rPr>
        <w:t>12:</w:t>
      </w:r>
      <w:r w:rsidRPr="001D1058">
        <w:rPr>
          <w:rFonts w:ascii="Times New Roman" w:hAnsi="Times New Roman" w:cs="Times New Roman"/>
        </w:rPr>
        <w:t xml:space="preserve"> </w:t>
      </w:r>
      <w:r w:rsidRPr="001D1058">
        <w:rPr>
          <w:rFonts w:ascii="Times New Roman" w:hAnsi="Times New Roman" w:cs="Times New Roman"/>
        </w:rPr>
        <w:lastRenderedPageBreak/>
        <w:t>max 22 (December 2018).</w:t>
      </w:r>
      <w:r w:rsidRPr="001D1058">
        <w:rPr>
          <w:rFonts w:ascii="Times New Roman" w:hAnsi="Times New Roman" w:cs="Times New Roman"/>
        </w:rPr>
        <w:t xml:space="preserve"> The </w:t>
      </w:r>
      <w:r w:rsidRPr="003317CC">
        <w:rPr>
          <w:rFonts w:ascii="Times New Roman" w:hAnsi="Times New Roman" w:cs="Times New Roman"/>
        </w:rPr>
        <w:t xml:space="preserve">2020-2022 </w:t>
      </w:r>
      <w:r w:rsidRPr="001D1058">
        <w:rPr>
          <w:rFonts w:ascii="Times New Roman" w:hAnsi="Times New Roman" w:cs="Times New Roman"/>
        </w:rPr>
        <w:t>a</w:t>
      </w:r>
      <w:r w:rsidRPr="003317CC">
        <w:rPr>
          <w:rFonts w:ascii="Times New Roman" w:hAnsi="Times New Roman" w:cs="Times New Roman"/>
        </w:rPr>
        <w:t>verage attendance</w:t>
      </w:r>
      <w:r w:rsidRPr="001D1058">
        <w:rPr>
          <w:rFonts w:ascii="Times New Roman" w:hAnsi="Times New Roman" w:cs="Times New Roman"/>
        </w:rPr>
        <w:t xml:space="preserve"> </w:t>
      </w:r>
      <w:r w:rsidR="0088068F" w:rsidRPr="001D1058">
        <w:rPr>
          <w:rFonts w:ascii="Times New Roman" w:hAnsi="Times New Roman" w:cs="Times New Roman"/>
        </w:rPr>
        <w:t>was 23:</w:t>
      </w:r>
      <w:r w:rsidRPr="003317CC">
        <w:rPr>
          <w:rFonts w:ascii="Times New Roman" w:hAnsi="Times New Roman" w:cs="Times New Roman"/>
        </w:rPr>
        <w:t xml:space="preserve"> max 35 (January 2021).</w:t>
      </w:r>
      <w:r w:rsidR="0088068F" w:rsidRPr="001D1058">
        <w:rPr>
          <w:rFonts w:ascii="Times New Roman" w:hAnsi="Times New Roman" w:cs="Times New Roman"/>
        </w:rPr>
        <w:t xml:space="preserve"> There is a “core group” of about 15 (</w:t>
      </w:r>
      <w:r w:rsidR="00664A5F">
        <w:rPr>
          <w:rFonts w:ascii="Times New Roman" w:hAnsi="Times New Roman" w:cs="Times New Roman"/>
        </w:rPr>
        <w:t xml:space="preserve">attended </w:t>
      </w:r>
      <w:r w:rsidR="0088068F" w:rsidRPr="001D1058">
        <w:rPr>
          <w:rFonts w:ascii="Times New Roman" w:hAnsi="Times New Roman" w:cs="Times New Roman"/>
        </w:rPr>
        <w:t>more than ½ of meetings in the past five years).</w:t>
      </w:r>
    </w:p>
    <w:p w14:paraId="6A62B7D6" w14:textId="116A1A1E" w:rsidR="0088068F" w:rsidRDefault="0088068F" w:rsidP="0088068F">
      <w:pPr>
        <w:ind w:left="720"/>
        <w:rPr>
          <w:rFonts w:ascii="Times New Roman" w:hAnsi="Times New Roman" w:cs="Times New Roman"/>
          <w:u w:val="single"/>
        </w:rPr>
      </w:pPr>
      <w:r>
        <w:rPr>
          <w:rFonts w:ascii="Times New Roman" w:hAnsi="Times New Roman" w:cs="Times New Roman"/>
        </w:rPr>
        <w:t xml:space="preserve">2 </w:t>
      </w:r>
      <w:r>
        <w:rPr>
          <w:rFonts w:ascii="Times New Roman" w:hAnsi="Times New Roman" w:cs="Times New Roman"/>
          <w:u w:val="single"/>
        </w:rPr>
        <w:t>Old Business</w:t>
      </w:r>
    </w:p>
    <w:p w14:paraId="2E78ABF1" w14:textId="19E8E4D2" w:rsidR="00A34FA7" w:rsidRPr="00A34FA7" w:rsidRDefault="00A34FA7" w:rsidP="00A34FA7">
      <w:pPr>
        <w:pStyle w:val="ListParagraph"/>
        <w:numPr>
          <w:ilvl w:val="0"/>
          <w:numId w:val="5"/>
        </w:numPr>
        <w:rPr>
          <w:rFonts w:ascii="Times New Roman" w:hAnsi="Times New Roman" w:cs="Times New Roman"/>
        </w:rPr>
      </w:pPr>
      <w:r>
        <w:rPr>
          <w:rFonts w:ascii="Times New Roman" w:hAnsi="Times New Roman" w:cs="Times New Roman"/>
        </w:rPr>
        <w:t>N</w:t>
      </w:r>
      <w:r w:rsidRPr="00A34FA7">
        <w:rPr>
          <w:rFonts w:ascii="Times New Roman" w:hAnsi="Times New Roman" w:cs="Times New Roman"/>
        </w:rPr>
        <w:t>ewsletter</w:t>
      </w:r>
      <w:r>
        <w:rPr>
          <w:rFonts w:ascii="Times New Roman" w:hAnsi="Times New Roman" w:cs="Times New Roman"/>
        </w:rPr>
        <w:t xml:space="preserve"> (on website or emailed): this has been in abeyance for a while, but Carlos is willing to start rethinking what we can and should do. Anyone interested in working with Carlos on this project can get in touch with him through </w:t>
      </w:r>
      <w:hyperlink r:id="rId5" w:history="1">
        <w:r w:rsidRPr="003940DC">
          <w:rPr>
            <w:rStyle w:val="Hyperlink"/>
            <w:rFonts w:ascii="Times New Roman" w:hAnsi="Times New Roman" w:cs="Times New Roman"/>
          </w:rPr>
          <w:t>cbfamail@gmail.com</w:t>
        </w:r>
      </w:hyperlink>
      <w:r>
        <w:rPr>
          <w:rFonts w:ascii="Times New Roman" w:hAnsi="Times New Roman" w:cs="Times New Roman"/>
          <w:u w:val="single"/>
        </w:rPr>
        <w:t>.</w:t>
      </w:r>
    </w:p>
    <w:p w14:paraId="6E3E8039" w14:textId="6E13C691" w:rsidR="00A34FA7" w:rsidRPr="00A34FA7" w:rsidRDefault="00A34FA7" w:rsidP="00A34FA7">
      <w:pPr>
        <w:pStyle w:val="ListParagraph"/>
        <w:numPr>
          <w:ilvl w:val="0"/>
          <w:numId w:val="5"/>
        </w:numPr>
        <w:rPr>
          <w:rFonts w:ascii="Times New Roman" w:hAnsi="Times New Roman" w:cs="Times New Roman"/>
        </w:rPr>
      </w:pPr>
      <w:r w:rsidRPr="00A34FA7">
        <w:rPr>
          <w:rFonts w:ascii="Times New Roman" w:hAnsi="Times New Roman" w:cs="Times New Roman"/>
        </w:rPr>
        <w:t>Instagram: Zachary</w:t>
      </w:r>
      <w:r>
        <w:rPr>
          <w:rFonts w:ascii="Times New Roman" w:hAnsi="Times New Roman" w:cs="Times New Roman"/>
        </w:rPr>
        <w:t xml:space="preserve"> </w:t>
      </w:r>
      <w:r w:rsidR="00664A5F">
        <w:rPr>
          <w:rFonts w:ascii="Times New Roman" w:hAnsi="Times New Roman" w:cs="Times New Roman"/>
        </w:rPr>
        <w:t>oversees</w:t>
      </w:r>
      <w:r>
        <w:rPr>
          <w:rFonts w:ascii="Times New Roman" w:hAnsi="Times New Roman" w:cs="Times New Roman"/>
        </w:rPr>
        <w:t xml:space="preserve"> our new Instagram account. He reported that we already have about 70 followers. He discussed the difference between posts and stories and</w:t>
      </w:r>
      <w:r w:rsidR="000B5F78">
        <w:rPr>
          <w:rFonts w:ascii="Times New Roman" w:hAnsi="Times New Roman" w:cs="Times New Roman"/>
        </w:rPr>
        <w:t xml:space="preserve"> informed us how other vexillological organizations use their</w:t>
      </w:r>
      <w:r w:rsidR="00664A5F">
        <w:rPr>
          <w:rFonts w:ascii="Times New Roman" w:hAnsi="Times New Roman" w:cs="Times New Roman"/>
        </w:rPr>
        <w:t xml:space="preserve"> Instagram</w:t>
      </w:r>
      <w:r w:rsidR="000B5F78">
        <w:rPr>
          <w:rFonts w:ascii="Times New Roman" w:hAnsi="Times New Roman" w:cs="Times New Roman"/>
        </w:rPr>
        <w:t>. Ideally, we would post on a regular basis. Anthony and Tara will help Zachary out.</w:t>
      </w:r>
    </w:p>
    <w:p w14:paraId="318E1B77" w14:textId="2B9077E3" w:rsidR="003317CC" w:rsidRDefault="000B5F78" w:rsidP="000B5F78">
      <w:pPr>
        <w:ind w:left="720"/>
        <w:rPr>
          <w:rFonts w:ascii="Times New Roman" w:hAnsi="Times New Roman" w:cs="Times New Roman"/>
        </w:rPr>
      </w:pPr>
      <w:r>
        <w:rPr>
          <w:rFonts w:ascii="Times New Roman" w:hAnsi="Times New Roman" w:cs="Times New Roman"/>
        </w:rPr>
        <w:t xml:space="preserve">3 </w:t>
      </w:r>
      <w:r>
        <w:rPr>
          <w:rFonts w:ascii="Times New Roman" w:hAnsi="Times New Roman" w:cs="Times New Roman"/>
          <w:u w:val="single"/>
        </w:rPr>
        <w:t>New Business</w:t>
      </w:r>
    </w:p>
    <w:p w14:paraId="1F015082" w14:textId="35F4FF15" w:rsidR="00BE12BD" w:rsidRDefault="000B5F78" w:rsidP="00BE12BD">
      <w:pPr>
        <w:pStyle w:val="ListParagraph"/>
        <w:numPr>
          <w:ilvl w:val="0"/>
          <w:numId w:val="6"/>
        </w:numPr>
        <w:rPr>
          <w:rFonts w:ascii="Times New Roman" w:hAnsi="Times New Roman" w:cs="Times New Roman"/>
        </w:rPr>
      </w:pPr>
      <w:r>
        <w:rPr>
          <w:rFonts w:ascii="Times New Roman" w:hAnsi="Times New Roman" w:cs="Times New Roman"/>
        </w:rPr>
        <w:t>The Libby Collection</w:t>
      </w:r>
      <w:r w:rsidR="00047883">
        <w:rPr>
          <w:rFonts w:ascii="Times New Roman" w:hAnsi="Times New Roman" w:cs="Times New Roman"/>
        </w:rPr>
        <w:t>: Our dear member the Reverend Richardson (Dick) Libby</w:t>
      </w:r>
      <w:r w:rsidR="008F24C6">
        <w:rPr>
          <w:rFonts w:ascii="Times New Roman" w:hAnsi="Times New Roman" w:cs="Times New Roman"/>
        </w:rPr>
        <w:t xml:space="preserve"> </w:t>
      </w:r>
      <w:r w:rsidR="00047883">
        <w:rPr>
          <w:rFonts w:ascii="Times New Roman" w:hAnsi="Times New Roman" w:cs="Times New Roman"/>
        </w:rPr>
        <w:t>jr</w:t>
      </w:r>
      <w:r w:rsidR="008F24C6">
        <w:rPr>
          <w:rFonts w:ascii="Times New Roman" w:hAnsi="Times New Roman" w:cs="Times New Roman"/>
        </w:rPr>
        <w:t>.</w:t>
      </w:r>
      <w:r w:rsidR="00047883">
        <w:rPr>
          <w:rFonts w:ascii="Times New Roman" w:hAnsi="Times New Roman" w:cs="Times New Roman"/>
        </w:rPr>
        <w:t xml:space="preserve"> died in April 2020 during the Covid-19 pandemic. His widow and sons are clearing the house of his collections. Kathryn, </w:t>
      </w:r>
      <w:r w:rsidR="008F24C6">
        <w:rPr>
          <w:rFonts w:ascii="Times New Roman" w:hAnsi="Times New Roman" w:cs="Times New Roman"/>
        </w:rPr>
        <w:t>Rich,</w:t>
      </w:r>
      <w:r w:rsidR="00047883">
        <w:rPr>
          <w:rFonts w:ascii="Times New Roman" w:hAnsi="Times New Roman" w:cs="Times New Roman"/>
        </w:rPr>
        <w:t xml:space="preserve"> and Roger Libby have generously donated his collection of flags to CBFA to </w:t>
      </w:r>
      <w:r w:rsidR="008F24C6">
        <w:rPr>
          <w:rFonts w:ascii="Times New Roman" w:hAnsi="Times New Roman" w:cs="Times New Roman"/>
        </w:rPr>
        <w:t>be</w:t>
      </w:r>
      <w:r w:rsidR="00047883">
        <w:rPr>
          <w:rFonts w:ascii="Times New Roman" w:hAnsi="Times New Roman" w:cs="Times New Roman"/>
        </w:rPr>
        <w:t xml:space="preserve"> distributed to</w:t>
      </w:r>
      <w:r w:rsidR="008F24C6">
        <w:rPr>
          <w:rFonts w:ascii="Times New Roman" w:hAnsi="Times New Roman" w:cs="Times New Roman"/>
        </w:rPr>
        <w:t xml:space="preserve"> flag lovers. To this end, we will have a special meeting this winter (date TBD)</w:t>
      </w:r>
      <w:r w:rsidR="008852EB">
        <w:rPr>
          <w:rFonts w:ascii="Times New Roman" w:hAnsi="Times New Roman" w:cs="Times New Roman"/>
        </w:rPr>
        <w:t xml:space="preserve"> in Baltimore</w:t>
      </w:r>
      <w:r w:rsidR="008F24C6">
        <w:rPr>
          <w:rFonts w:ascii="Times New Roman" w:hAnsi="Times New Roman" w:cs="Times New Roman"/>
        </w:rPr>
        <w:t xml:space="preserve"> to distribute the several hundred full size flags and hundred or so table flags. Some or all will be auctioned to replenish our treasury</w:t>
      </w:r>
      <w:r w:rsidR="00BE12BD">
        <w:rPr>
          <w:rFonts w:ascii="Times New Roman" w:hAnsi="Times New Roman" w:cs="Times New Roman"/>
        </w:rPr>
        <w:t>.</w:t>
      </w:r>
      <w:r w:rsidR="008852EB">
        <w:rPr>
          <w:rFonts w:ascii="Times New Roman" w:hAnsi="Times New Roman" w:cs="Times New Roman"/>
        </w:rPr>
        <w:t xml:space="preserve">    </w:t>
      </w:r>
    </w:p>
    <w:p w14:paraId="56FF1359" w14:textId="1C6C68C1" w:rsidR="00BE12BD" w:rsidRPr="00BE12BD" w:rsidRDefault="00BE12BD" w:rsidP="00BE12BD">
      <w:pPr>
        <w:pStyle w:val="ListParagraph"/>
        <w:numPr>
          <w:ilvl w:val="0"/>
          <w:numId w:val="6"/>
        </w:numPr>
        <w:rPr>
          <w:rFonts w:ascii="Times New Roman" w:hAnsi="Times New Roman" w:cs="Times New Roman"/>
        </w:rPr>
      </w:pPr>
      <w:r w:rsidRPr="00BE12BD">
        <w:rPr>
          <w:rFonts w:ascii="Times New Roman" w:hAnsi="Times New Roman" w:cs="Times New Roman"/>
        </w:rPr>
        <w:t xml:space="preserve">A poll was conducted </w:t>
      </w:r>
      <w:r>
        <w:rPr>
          <w:noProof/>
        </w:rPr>
        <w:t>to see whet</w:t>
      </w:r>
      <w:r w:rsidR="008852EB">
        <w:rPr>
          <w:noProof/>
        </w:rPr>
        <w:t>her</w:t>
      </w:r>
      <w:r>
        <w:rPr>
          <w:noProof/>
        </w:rPr>
        <w:t xml:space="preserve"> Saturday or Sunday was the preference for th</w:t>
      </w:r>
      <w:r w:rsidR="008852EB">
        <w:rPr>
          <w:noProof/>
        </w:rPr>
        <w:t xml:space="preserve">e winter </w:t>
      </w:r>
      <w:r>
        <w:rPr>
          <w:noProof/>
        </w:rPr>
        <w:t>meeting. It</w:t>
      </w:r>
      <w:r w:rsidR="008852EB">
        <w:rPr>
          <w:noProof/>
        </w:rPr>
        <w:t xml:space="preserve"> was a tie. When</w:t>
      </w:r>
      <w:r>
        <w:rPr>
          <w:noProof/>
        </w:rPr>
        <w:t xml:space="preserve"> the date is fina</w:t>
      </w:r>
      <w:r w:rsidR="008852EB">
        <w:rPr>
          <w:noProof/>
        </w:rPr>
        <w:t>lized, the membership will be informed.</w:t>
      </w:r>
    </w:p>
    <w:p w14:paraId="271C9AAE" w14:textId="5BE2F954" w:rsidR="00BE12BD" w:rsidRPr="00BE12BD" w:rsidRDefault="00BE12BD" w:rsidP="00BE12BD">
      <w:pPr>
        <w:rPr>
          <w:rFonts w:ascii="Times New Roman" w:hAnsi="Times New Roman" w:cs="Times New Roman"/>
        </w:rPr>
      </w:pPr>
      <w:r>
        <w:rPr>
          <w:noProof/>
        </w:rPr>
        <w:drawing>
          <wp:anchor distT="0" distB="0" distL="114300" distR="114300" simplePos="0" relativeHeight="251658240" behindDoc="1" locked="0" layoutInCell="1" allowOverlap="1" wp14:anchorId="337875A4" wp14:editId="66DC03ED">
            <wp:simplePos x="0" y="0"/>
            <wp:positionH relativeFrom="column">
              <wp:posOffset>1813560</wp:posOffset>
            </wp:positionH>
            <wp:positionV relativeFrom="paragraph">
              <wp:posOffset>10795</wp:posOffset>
            </wp:positionV>
            <wp:extent cx="3002280" cy="3980180"/>
            <wp:effectExtent l="0" t="0" r="7620" b="1270"/>
            <wp:wrapTight wrapText="bothSides">
              <wp:wrapPolygon edited="0">
                <wp:start x="0" y="0"/>
                <wp:lineTo x="0" y="21504"/>
                <wp:lineTo x="21518" y="21504"/>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2280" cy="3980180"/>
                    </a:xfrm>
                    <a:prstGeom prst="rect">
                      <a:avLst/>
                    </a:prstGeom>
                    <a:noFill/>
                    <a:ln>
                      <a:noFill/>
                    </a:ln>
                  </pic:spPr>
                </pic:pic>
              </a:graphicData>
            </a:graphic>
          </wp:anchor>
        </w:drawing>
      </w:r>
    </w:p>
    <w:p w14:paraId="0BEC6F47" w14:textId="2C0452A7" w:rsidR="00BE12BD" w:rsidRDefault="008F24C6">
      <w:pPr>
        <w:rPr>
          <w:rFonts w:ascii="Times New Roman" w:hAnsi="Times New Roman" w:cs="Times New Roman"/>
        </w:rPr>
      </w:pPr>
      <w:r>
        <w:rPr>
          <w:rFonts w:ascii="Times New Roman" w:hAnsi="Times New Roman" w:cs="Times New Roman"/>
        </w:rPr>
        <w:br w:type="page"/>
      </w:r>
    </w:p>
    <w:p w14:paraId="3D18484F" w14:textId="4D5018DA" w:rsidR="003F77D8" w:rsidRPr="003F77D8" w:rsidRDefault="003F77D8" w:rsidP="00BE12BD">
      <w:pPr>
        <w:pStyle w:val="ListParagraph"/>
        <w:numPr>
          <w:ilvl w:val="0"/>
          <w:numId w:val="6"/>
        </w:numPr>
        <w:rPr>
          <w:rFonts w:ascii="Times New Roman" w:hAnsi="Times New Roman" w:cs="Times New Roman"/>
          <w:i/>
          <w:iCs/>
        </w:rPr>
      </w:pPr>
      <w:r>
        <w:rPr>
          <w:rFonts w:ascii="Times New Roman" w:hAnsi="Times New Roman" w:cs="Times New Roman"/>
        </w:rPr>
        <w:lastRenderedPageBreak/>
        <w:t xml:space="preserve">The </w:t>
      </w:r>
      <w:r w:rsidR="00664A5F">
        <w:rPr>
          <w:rFonts w:ascii="Times New Roman" w:hAnsi="Times New Roman" w:cs="Times New Roman"/>
        </w:rPr>
        <w:t>F</w:t>
      </w:r>
      <w:r>
        <w:rPr>
          <w:rFonts w:ascii="Times New Roman" w:hAnsi="Times New Roman" w:cs="Times New Roman"/>
        </w:rPr>
        <w:t>uture of CBFA: Jack brought up the following</w:t>
      </w:r>
      <w:r w:rsidRPr="003F77D8">
        <w:rPr>
          <w:rFonts w:ascii="Times New Roman" w:hAnsi="Times New Roman" w:cs="Times New Roman"/>
          <w:i/>
          <w:iCs/>
        </w:rPr>
        <w:t xml:space="preserve">: </w:t>
      </w:r>
      <w:r w:rsidRPr="003F77D8">
        <w:rPr>
          <w:rFonts w:ascii="Times New Roman" w:hAnsi="Times New Roman" w:cs="Times New Roman"/>
          <w:i/>
          <w:iCs/>
        </w:rPr>
        <w:t>Regional groups were started in the 80s because that was the only way to learn about and talk about flags other than the annual NAVA meeting. Is there still a need for a regional group in this era of internet resources and cyber meetings, especially with the expanded offerings of NAVA? Will resumption of in-person meetings change things back to before? If we go back to those meetings at homes and other venues, what can we do about the people in the farther reaches of our catchment area? Should we advertise our meetings beyond the region?</w:t>
      </w:r>
    </w:p>
    <w:p w14:paraId="254E4806" w14:textId="3B63173B" w:rsidR="00BE12BD" w:rsidRDefault="003F77D8" w:rsidP="003F77D8">
      <w:pPr>
        <w:pStyle w:val="ListParagraph"/>
        <w:ind w:left="2076"/>
        <w:rPr>
          <w:rFonts w:ascii="Times New Roman" w:hAnsi="Times New Roman" w:cs="Times New Roman"/>
        </w:rPr>
      </w:pPr>
      <w:r w:rsidRPr="003F77D8">
        <w:rPr>
          <w:rFonts w:ascii="Times New Roman" w:hAnsi="Times New Roman" w:cs="Times New Roman"/>
        </w:rPr>
        <w:t>There was a good discussion o</w:t>
      </w:r>
      <w:r>
        <w:rPr>
          <w:rFonts w:ascii="Times New Roman" w:hAnsi="Times New Roman" w:cs="Times New Roman"/>
        </w:rPr>
        <w:t>f</w:t>
      </w:r>
      <w:r w:rsidRPr="003F77D8">
        <w:rPr>
          <w:rFonts w:ascii="Times New Roman" w:hAnsi="Times New Roman" w:cs="Times New Roman"/>
        </w:rPr>
        <w:t xml:space="preserve"> the need to continue CBFA as a regional flag group. Barring further worsening of the pandemic, we will plan </w:t>
      </w:r>
      <w:r w:rsidR="00EB63EF" w:rsidRPr="003F77D8">
        <w:rPr>
          <w:rFonts w:ascii="Times New Roman" w:hAnsi="Times New Roman" w:cs="Times New Roman"/>
        </w:rPr>
        <w:t>all</w:t>
      </w:r>
      <w:r w:rsidRPr="003F77D8">
        <w:rPr>
          <w:rFonts w:ascii="Times New Roman" w:hAnsi="Times New Roman" w:cs="Times New Roman"/>
        </w:rPr>
        <w:t xml:space="preserve"> our meetings in person with a Zoom or streaming component for those who are unable to attend.</w:t>
      </w:r>
    </w:p>
    <w:p w14:paraId="7CED9D8B" w14:textId="77777777" w:rsidR="00794FDD" w:rsidRDefault="003F77D8" w:rsidP="00794FDD">
      <w:pPr>
        <w:pStyle w:val="ListParagraph"/>
        <w:ind w:left="2076"/>
        <w:rPr>
          <w:rFonts w:ascii="Times New Roman" w:hAnsi="Times New Roman" w:cs="Times New Roman"/>
        </w:rPr>
      </w:pPr>
      <w:r>
        <w:rPr>
          <w:rFonts w:ascii="Times New Roman" w:hAnsi="Times New Roman" w:cs="Times New Roman"/>
        </w:rPr>
        <w:t xml:space="preserve">Jack also announced that he is planning to step down in January 2024 when he turns 80. </w:t>
      </w:r>
      <w:r w:rsidR="00A66E5B">
        <w:rPr>
          <w:rFonts w:ascii="Times New Roman" w:hAnsi="Times New Roman" w:cs="Times New Roman"/>
        </w:rPr>
        <w:t>Over the next year, we will decide on having either a slate of officers or a management committee to plan and coordinate meetings and emails</w:t>
      </w:r>
      <w:r w:rsidR="00794FDD">
        <w:rPr>
          <w:rFonts w:ascii="Times New Roman" w:hAnsi="Times New Roman" w:cs="Times New Roman"/>
        </w:rPr>
        <w:t>.</w:t>
      </w:r>
    </w:p>
    <w:p w14:paraId="2AF741DA" w14:textId="3AF868D7" w:rsidR="004A2C9E" w:rsidRPr="00794FDD" w:rsidRDefault="00794FDD" w:rsidP="00794FDD">
      <w:pPr>
        <w:rPr>
          <w:rFonts w:ascii="Times New Roman" w:hAnsi="Times New Roman" w:cs="Times New Roman"/>
        </w:rPr>
      </w:pPr>
      <w:r w:rsidRPr="00794FDD">
        <w:rPr>
          <w:rFonts w:ascii="Times New Roman" w:hAnsi="Times New Roman" w:cs="Times New Roman"/>
        </w:rPr>
        <w:t>V</w:t>
      </w:r>
      <w:r w:rsidR="008F23DE" w:rsidRPr="00794FDD">
        <w:rPr>
          <w:rFonts w:ascii="Times New Roman" w:hAnsi="Times New Roman" w:cs="Times New Roman"/>
        </w:rPr>
        <w:t xml:space="preserve"> </w:t>
      </w:r>
      <w:r w:rsidR="002E031E" w:rsidRPr="00794FDD">
        <w:rPr>
          <w:rFonts w:ascii="Times New Roman" w:hAnsi="Times New Roman" w:cs="Times New Roman"/>
        </w:rPr>
        <w:t>NAVA UPDATE:</w:t>
      </w:r>
      <w:r w:rsidR="008F23DE" w:rsidRPr="00794FDD">
        <w:rPr>
          <w:rFonts w:ascii="Times New Roman" w:hAnsi="Times New Roman" w:cs="Times New Roman"/>
        </w:rPr>
        <w:t xml:space="preserve"> </w:t>
      </w:r>
      <w:r w:rsidR="00935758" w:rsidRPr="00794FDD">
        <w:rPr>
          <w:rFonts w:ascii="Times New Roman" w:hAnsi="Times New Roman" w:cs="Times New Roman"/>
        </w:rPr>
        <w:t xml:space="preserve">Peter </w:t>
      </w:r>
      <w:r w:rsidR="008F23DE" w:rsidRPr="00794FDD">
        <w:rPr>
          <w:rFonts w:ascii="Times New Roman" w:hAnsi="Times New Roman" w:cs="Times New Roman"/>
        </w:rPr>
        <w:t>Ansoff</w:t>
      </w:r>
    </w:p>
    <w:p w14:paraId="6AA60AA8" w14:textId="1BB90E99" w:rsidR="008F23DE" w:rsidRPr="00FB1928" w:rsidRDefault="008F23DE" w:rsidP="00A076E9">
      <w:pPr>
        <w:pStyle w:val="ListParagraph"/>
        <w:numPr>
          <w:ilvl w:val="0"/>
          <w:numId w:val="1"/>
        </w:numPr>
        <w:rPr>
          <w:rFonts w:ascii="Times New Roman" w:hAnsi="Times New Roman" w:cs="Times New Roman"/>
        </w:rPr>
      </w:pPr>
      <w:r w:rsidRPr="00FB1928">
        <w:rPr>
          <w:rFonts w:ascii="Times New Roman" w:hAnsi="Times New Roman" w:cs="Times New Roman"/>
        </w:rPr>
        <w:t xml:space="preserve">NAVA </w:t>
      </w:r>
      <w:r w:rsidR="00794FDD">
        <w:rPr>
          <w:rFonts w:ascii="Times New Roman" w:hAnsi="Times New Roman" w:cs="Times New Roman"/>
        </w:rPr>
        <w:t>57</w:t>
      </w:r>
      <w:r w:rsidR="000960F1">
        <w:rPr>
          <w:rFonts w:ascii="Times New Roman" w:hAnsi="Times New Roman" w:cs="Times New Roman"/>
        </w:rPr>
        <w:t xml:space="preserve"> will be in Philadelphia the weekend of October 6-9, 2023. Art is one of the </w:t>
      </w:r>
      <w:r w:rsidR="00EB63EF">
        <w:rPr>
          <w:rFonts w:ascii="Times New Roman" w:hAnsi="Times New Roman" w:cs="Times New Roman"/>
        </w:rPr>
        <w:t>organizers</w:t>
      </w:r>
      <w:r w:rsidR="000960F1">
        <w:rPr>
          <w:rFonts w:ascii="Times New Roman" w:hAnsi="Times New Roman" w:cs="Times New Roman"/>
        </w:rPr>
        <w:t xml:space="preserve"> and more help is needed from Pennsylvanians.  Please contact Peter at pres@nava.org</w:t>
      </w:r>
    </w:p>
    <w:p w14:paraId="7EF3AD4A" w14:textId="41C8AB56" w:rsidR="00A076E9" w:rsidRDefault="00A076E9" w:rsidP="00A076E9">
      <w:pPr>
        <w:pStyle w:val="ListParagraph"/>
        <w:numPr>
          <w:ilvl w:val="0"/>
          <w:numId w:val="1"/>
        </w:numPr>
        <w:rPr>
          <w:rFonts w:ascii="Times New Roman" w:hAnsi="Times New Roman" w:cs="Times New Roman"/>
        </w:rPr>
      </w:pPr>
      <w:r w:rsidRPr="00FB1928">
        <w:rPr>
          <w:rFonts w:ascii="Times New Roman" w:hAnsi="Times New Roman" w:cs="Times New Roman"/>
        </w:rPr>
        <w:t>Interest area meetings</w:t>
      </w:r>
      <w:r w:rsidR="00EB63EF">
        <w:rPr>
          <w:rFonts w:ascii="Times New Roman" w:hAnsi="Times New Roman" w:cs="Times New Roman"/>
        </w:rPr>
        <w:t xml:space="preserve"> are</w:t>
      </w:r>
      <w:r w:rsidRPr="00FB1928">
        <w:rPr>
          <w:rFonts w:ascii="Times New Roman" w:hAnsi="Times New Roman" w:cs="Times New Roman"/>
        </w:rPr>
        <w:t xml:space="preserve"> going quite well. It has turned out to be an interesting program.</w:t>
      </w:r>
    </w:p>
    <w:p w14:paraId="7CC82AC1" w14:textId="62D9D837" w:rsidR="000960F1" w:rsidRDefault="000960F1" w:rsidP="00A076E9">
      <w:pPr>
        <w:pStyle w:val="ListParagraph"/>
        <w:numPr>
          <w:ilvl w:val="0"/>
          <w:numId w:val="1"/>
        </w:numPr>
        <w:rPr>
          <w:rFonts w:ascii="Times New Roman" w:hAnsi="Times New Roman" w:cs="Times New Roman"/>
        </w:rPr>
      </w:pPr>
      <w:r>
        <w:rPr>
          <w:rFonts w:ascii="Times New Roman" w:hAnsi="Times New Roman" w:cs="Times New Roman"/>
        </w:rPr>
        <w:t>Membership is a little under 800, almost double the membership in 2017</w:t>
      </w:r>
    </w:p>
    <w:p w14:paraId="6C8084EF" w14:textId="1CC77CFF" w:rsidR="000960F1" w:rsidRDefault="000960F1" w:rsidP="00C47E6F">
      <w:pPr>
        <w:pStyle w:val="ListParagraph"/>
        <w:numPr>
          <w:ilvl w:val="0"/>
          <w:numId w:val="1"/>
        </w:numPr>
        <w:rPr>
          <w:rFonts w:ascii="Times New Roman" w:hAnsi="Times New Roman" w:cs="Times New Roman"/>
        </w:rPr>
      </w:pPr>
      <w:r w:rsidRPr="000960F1">
        <w:rPr>
          <w:rFonts w:ascii="Times New Roman" w:hAnsi="Times New Roman" w:cs="Times New Roman"/>
        </w:rPr>
        <w:t>Election of Officers is coming up. It is online and Peter explained how to make nominations “from the floor.”</w:t>
      </w:r>
    </w:p>
    <w:p w14:paraId="61D5AE12" w14:textId="580302D0" w:rsidR="000960F1" w:rsidRPr="000960F1" w:rsidRDefault="000960F1" w:rsidP="000960F1">
      <w:pPr>
        <w:rPr>
          <w:rFonts w:ascii="Times New Roman" w:hAnsi="Times New Roman" w:cs="Times New Roman"/>
        </w:rPr>
      </w:pPr>
      <w:r>
        <w:rPr>
          <w:rFonts w:ascii="Times New Roman" w:hAnsi="Times New Roman" w:cs="Times New Roman"/>
        </w:rPr>
        <w:t>VI ADJOURNMENT</w:t>
      </w:r>
      <w:r w:rsidR="000B31BA">
        <w:rPr>
          <w:rFonts w:ascii="Times New Roman" w:hAnsi="Times New Roman" w:cs="Times New Roman"/>
        </w:rPr>
        <w:t>: 1:15 PM</w:t>
      </w:r>
    </w:p>
    <w:sectPr w:rsidR="000960F1" w:rsidRPr="000960F1" w:rsidSect="009357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21A3"/>
    <w:multiLevelType w:val="hybridMultilevel"/>
    <w:tmpl w:val="0DFE08CE"/>
    <w:lvl w:ilvl="0" w:tplc="085ADE4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7652F26"/>
    <w:multiLevelType w:val="hybridMultilevel"/>
    <w:tmpl w:val="66D0D524"/>
    <w:lvl w:ilvl="0" w:tplc="CFC8DA6E">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65FEC"/>
    <w:multiLevelType w:val="hybridMultilevel"/>
    <w:tmpl w:val="9BC67ABA"/>
    <w:lvl w:ilvl="0" w:tplc="CD747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7670F"/>
    <w:multiLevelType w:val="hybridMultilevel"/>
    <w:tmpl w:val="F560F908"/>
    <w:lvl w:ilvl="0" w:tplc="B71E6E4C">
      <w:start w:val="1"/>
      <w:numFmt w:val="lowerLetter"/>
      <w:lvlText w:val="%1)"/>
      <w:lvlJc w:val="left"/>
      <w:pPr>
        <w:ind w:left="2076" w:hanging="360"/>
      </w:pPr>
      <w:rPr>
        <w:rFonts w:hint="default"/>
      </w:rPr>
    </w:lvl>
    <w:lvl w:ilvl="1" w:tplc="04090019" w:tentative="1">
      <w:start w:val="1"/>
      <w:numFmt w:val="lowerLetter"/>
      <w:lvlText w:val="%2."/>
      <w:lvlJc w:val="left"/>
      <w:pPr>
        <w:ind w:left="2796" w:hanging="360"/>
      </w:pPr>
    </w:lvl>
    <w:lvl w:ilvl="2" w:tplc="0409001B" w:tentative="1">
      <w:start w:val="1"/>
      <w:numFmt w:val="lowerRoman"/>
      <w:lvlText w:val="%3."/>
      <w:lvlJc w:val="right"/>
      <w:pPr>
        <w:ind w:left="3516" w:hanging="180"/>
      </w:pPr>
    </w:lvl>
    <w:lvl w:ilvl="3" w:tplc="0409000F" w:tentative="1">
      <w:start w:val="1"/>
      <w:numFmt w:val="decimal"/>
      <w:lvlText w:val="%4."/>
      <w:lvlJc w:val="left"/>
      <w:pPr>
        <w:ind w:left="4236" w:hanging="360"/>
      </w:pPr>
    </w:lvl>
    <w:lvl w:ilvl="4" w:tplc="04090019" w:tentative="1">
      <w:start w:val="1"/>
      <w:numFmt w:val="lowerLetter"/>
      <w:lvlText w:val="%5."/>
      <w:lvlJc w:val="left"/>
      <w:pPr>
        <w:ind w:left="4956" w:hanging="360"/>
      </w:pPr>
    </w:lvl>
    <w:lvl w:ilvl="5" w:tplc="0409001B" w:tentative="1">
      <w:start w:val="1"/>
      <w:numFmt w:val="lowerRoman"/>
      <w:lvlText w:val="%6."/>
      <w:lvlJc w:val="right"/>
      <w:pPr>
        <w:ind w:left="5676" w:hanging="180"/>
      </w:pPr>
    </w:lvl>
    <w:lvl w:ilvl="6" w:tplc="0409000F" w:tentative="1">
      <w:start w:val="1"/>
      <w:numFmt w:val="decimal"/>
      <w:lvlText w:val="%7."/>
      <w:lvlJc w:val="left"/>
      <w:pPr>
        <w:ind w:left="6396" w:hanging="360"/>
      </w:pPr>
    </w:lvl>
    <w:lvl w:ilvl="7" w:tplc="04090019" w:tentative="1">
      <w:start w:val="1"/>
      <w:numFmt w:val="lowerLetter"/>
      <w:lvlText w:val="%8."/>
      <w:lvlJc w:val="left"/>
      <w:pPr>
        <w:ind w:left="7116" w:hanging="360"/>
      </w:pPr>
    </w:lvl>
    <w:lvl w:ilvl="8" w:tplc="0409001B" w:tentative="1">
      <w:start w:val="1"/>
      <w:numFmt w:val="lowerRoman"/>
      <w:lvlText w:val="%9."/>
      <w:lvlJc w:val="right"/>
      <w:pPr>
        <w:ind w:left="7836" w:hanging="180"/>
      </w:pPr>
    </w:lvl>
  </w:abstractNum>
  <w:abstractNum w:abstractNumId="4" w15:restartNumberingAfterBreak="0">
    <w:nsid w:val="52043668"/>
    <w:multiLevelType w:val="hybridMultilevel"/>
    <w:tmpl w:val="C08EB7BA"/>
    <w:lvl w:ilvl="0" w:tplc="D2A802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C134978"/>
    <w:multiLevelType w:val="hybridMultilevel"/>
    <w:tmpl w:val="DFA8AEF0"/>
    <w:lvl w:ilvl="0" w:tplc="06B0D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84452464">
    <w:abstractNumId w:val="5"/>
  </w:num>
  <w:num w:numId="2" w16cid:durableId="461845553">
    <w:abstractNumId w:val="2"/>
  </w:num>
  <w:num w:numId="3" w16cid:durableId="574702014">
    <w:abstractNumId w:val="4"/>
  </w:num>
  <w:num w:numId="4" w16cid:durableId="1444569810">
    <w:abstractNumId w:val="1"/>
  </w:num>
  <w:num w:numId="5" w16cid:durableId="1011685770">
    <w:abstractNumId w:val="0"/>
  </w:num>
  <w:num w:numId="6" w16cid:durableId="26494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F3A"/>
    <w:rsid w:val="0001298A"/>
    <w:rsid w:val="00047883"/>
    <w:rsid w:val="00071F3A"/>
    <w:rsid w:val="000771BC"/>
    <w:rsid w:val="000777CD"/>
    <w:rsid w:val="00082D87"/>
    <w:rsid w:val="0008679C"/>
    <w:rsid w:val="00094ABE"/>
    <w:rsid w:val="000960F1"/>
    <w:rsid w:val="000B31BA"/>
    <w:rsid w:val="000B5F78"/>
    <w:rsid w:val="000C5D3B"/>
    <w:rsid w:val="000E6821"/>
    <w:rsid w:val="000F4CD8"/>
    <w:rsid w:val="001356D5"/>
    <w:rsid w:val="001D1058"/>
    <w:rsid w:val="002106A4"/>
    <w:rsid w:val="002C2D3A"/>
    <w:rsid w:val="002E031E"/>
    <w:rsid w:val="003317CC"/>
    <w:rsid w:val="003816C9"/>
    <w:rsid w:val="0038198B"/>
    <w:rsid w:val="003906AF"/>
    <w:rsid w:val="003B3BA0"/>
    <w:rsid w:val="003F083E"/>
    <w:rsid w:val="003F0899"/>
    <w:rsid w:val="003F77D8"/>
    <w:rsid w:val="00436299"/>
    <w:rsid w:val="0044462F"/>
    <w:rsid w:val="004502E0"/>
    <w:rsid w:val="00477102"/>
    <w:rsid w:val="004A2C9E"/>
    <w:rsid w:val="004A46DD"/>
    <w:rsid w:val="004F3EF4"/>
    <w:rsid w:val="004F79A6"/>
    <w:rsid w:val="005208E5"/>
    <w:rsid w:val="005556F9"/>
    <w:rsid w:val="00561C83"/>
    <w:rsid w:val="00594A54"/>
    <w:rsid w:val="00597F05"/>
    <w:rsid w:val="005A41E5"/>
    <w:rsid w:val="005C3CD9"/>
    <w:rsid w:val="005E04BC"/>
    <w:rsid w:val="005F3377"/>
    <w:rsid w:val="006100F7"/>
    <w:rsid w:val="0062217E"/>
    <w:rsid w:val="0064124A"/>
    <w:rsid w:val="006647AB"/>
    <w:rsid w:val="00664A5F"/>
    <w:rsid w:val="006B576A"/>
    <w:rsid w:val="006F4D53"/>
    <w:rsid w:val="00740D58"/>
    <w:rsid w:val="007628DF"/>
    <w:rsid w:val="00794FDD"/>
    <w:rsid w:val="007B0582"/>
    <w:rsid w:val="007D7B5B"/>
    <w:rsid w:val="007E250B"/>
    <w:rsid w:val="007E7FBC"/>
    <w:rsid w:val="00801415"/>
    <w:rsid w:val="008050B8"/>
    <w:rsid w:val="008633E5"/>
    <w:rsid w:val="00872519"/>
    <w:rsid w:val="0088068F"/>
    <w:rsid w:val="008852EB"/>
    <w:rsid w:val="00887D6E"/>
    <w:rsid w:val="008A1DEF"/>
    <w:rsid w:val="008B4EC7"/>
    <w:rsid w:val="008F23DE"/>
    <w:rsid w:val="008F24C6"/>
    <w:rsid w:val="00935758"/>
    <w:rsid w:val="009878DF"/>
    <w:rsid w:val="00987AB6"/>
    <w:rsid w:val="009D0062"/>
    <w:rsid w:val="00A0172E"/>
    <w:rsid w:val="00A076E9"/>
    <w:rsid w:val="00A17F41"/>
    <w:rsid w:val="00A32372"/>
    <w:rsid w:val="00A34FA7"/>
    <w:rsid w:val="00A35DBC"/>
    <w:rsid w:val="00A428A2"/>
    <w:rsid w:val="00A66E5B"/>
    <w:rsid w:val="00A82956"/>
    <w:rsid w:val="00AB7642"/>
    <w:rsid w:val="00AC6939"/>
    <w:rsid w:val="00B904DA"/>
    <w:rsid w:val="00BC2A7E"/>
    <w:rsid w:val="00BE12BD"/>
    <w:rsid w:val="00C26D00"/>
    <w:rsid w:val="00C453E9"/>
    <w:rsid w:val="00C52A6F"/>
    <w:rsid w:val="00C87580"/>
    <w:rsid w:val="00CA7E88"/>
    <w:rsid w:val="00CC2EFA"/>
    <w:rsid w:val="00D07F56"/>
    <w:rsid w:val="00D5466D"/>
    <w:rsid w:val="00D616FA"/>
    <w:rsid w:val="00D910B9"/>
    <w:rsid w:val="00DF13AF"/>
    <w:rsid w:val="00DF5E76"/>
    <w:rsid w:val="00E31929"/>
    <w:rsid w:val="00E97733"/>
    <w:rsid w:val="00EB63EF"/>
    <w:rsid w:val="00F02149"/>
    <w:rsid w:val="00F03776"/>
    <w:rsid w:val="00F31F5C"/>
    <w:rsid w:val="00F61D59"/>
    <w:rsid w:val="00F70CBB"/>
    <w:rsid w:val="00FA41E7"/>
    <w:rsid w:val="00FB1928"/>
    <w:rsid w:val="00FD02FF"/>
    <w:rsid w:val="00FD1A4C"/>
    <w:rsid w:val="00FF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8FB7"/>
  <w15:docId w15:val="{4D9E5BED-1CB3-44E2-8CF5-E4CA04E3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6E9"/>
    <w:pPr>
      <w:ind w:left="720"/>
      <w:contextualSpacing/>
    </w:pPr>
  </w:style>
  <w:style w:type="paragraph" w:styleId="NormalWeb">
    <w:name w:val="Normal (Web)"/>
    <w:basedOn w:val="Normal"/>
    <w:uiPriority w:val="99"/>
    <w:semiHidden/>
    <w:unhideWhenUsed/>
    <w:rsid w:val="003317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4FA7"/>
    <w:rPr>
      <w:color w:val="0000FF" w:themeColor="hyperlink"/>
      <w:u w:val="single"/>
    </w:rPr>
  </w:style>
  <w:style w:type="character" w:styleId="UnresolvedMention">
    <w:name w:val="Unresolved Mention"/>
    <w:basedOn w:val="DefaultParagraphFont"/>
    <w:uiPriority w:val="99"/>
    <w:semiHidden/>
    <w:unhideWhenUsed/>
    <w:rsid w:val="00A34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bfama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Cavalari</dc:creator>
  <cp:lastModifiedBy>J Lowe</cp:lastModifiedBy>
  <cp:revision>6</cp:revision>
  <dcterms:created xsi:type="dcterms:W3CDTF">2022-09-12T21:23:00Z</dcterms:created>
  <dcterms:modified xsi:type="dcterms:W3CDTF">2022-09-13T00:01:00Z</dcterms:modified>
</cp:coreProperties>
</file>